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line="360" w:lineRule="auto"/>
        <w:jc w:val="right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Miejscowość i data</w:t>
      </w:r>
    </w:p>
    <w:p w:rsidR="00000000" w:rsidDel="00000000" w:rsidP="00000000" w:rsidRDefault="00000000" w:rsidRPr="00000000" w14:paraId="00000002">
      <w:pPr>
        <w:pStyle w:val="Heading1"/>
        <w:spacing w:after="0" w:line="360" w:lineRule="auto"/>
        <w:rPr>
          <w:rFonts w:ascii="Garamond" w:cs="Garamond" w:eastAsia="Garamond" w:hAnsi="Garamond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000000"/>
          <w:sz w:val="24"/>
          <w:szCs w:val="24"/>
          <w:rtl w:val="0"/>
        </w:rPr>
        <w:t xml:space="preserve">Imię i nazwisko</w:t>
      </w:r>
    </w:p>
    <w:p w:rsidR="00000000" w:rsidDel="00000000" w:rsidP="00000000" w:rsidRDefault="00000000" w:rsidRPr="00000000" w14:paraId="00000003">
      <w:pPr>
        <w:spacing w:after="0" w:line="36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Adres zamieszkania:</w:t>
      </w:r>
    </w:p>
    <w:p w:rsidR="00000000" w:rsidDel="00000000" w:rsidP="00000000" w:rsidRDefault="00000000" w:rsidRPr="00000000" w14:paraId="00000004">
      <w:pPr>
        <w:spacing w:after="0" w:line="36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Telefon: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E-mail:</w:t>
      </w:r>
    </w:p>
    <w:p w:rsidR="00000000" w:rsidDel="00000000" w:rsidP="00000000" w:rsidRDefault="00000000" w:rsidRPr="00000000" w14:paraId="00000006">
      <w:pPr>
        <w:ind w:left="6379" w:firstLine="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Nazwa ubezpieczyciela </w:t>
      </w:r>
    </w:p>
    <w:p w:rsidR="00000000" w:rsidDel="00000000" w:rsidP="00000000" w:rsidRDefault="00000000" w:rsidRPr="00000000" w14:paraId="00000007">
      <w:pPr>
        <w:ind w:left="6379" w:firstLine="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Adres</w:t>
      </w:r>
    </w:p>
    <w:p w:rsidR="00000000" w:rsidDel="00000000" w:rsidP="00000000" w:rsidRDefault="00000000" w:rsidRPr="00000000" w14:paraId="00000008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Decyzja nr (…) z dnia (…)</w:t>
      </w:r>
    </w:p>
    <w:p w:rsidR="00000000" w:rsidDel="00000000" w:rsidP="00000000" w:rsidRDefault="00000000" w:rsidRPr="00000000" w14:paraId="00000009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Dotyczy szkody nr (…)</w:t>
      </w:r>
    </w:p>
    <w:p w:rsidR="00000000" w:rsidDel="00000000" w:rsidP="00000000" w:rsidRDefault="00000000" w:rsidRPr="00000000" w14:paraId="0000000A">
      <w:pPr>
        <w:jc w:val="center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sz w:val="28"/>
          <w:szCs w:val="28"/>
          <w:rtl w:val="0"/>
        </w:rPr>
        <w:t xml:space="preserve">ODWOŁANIE OD DECYZJI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Niniejszym wnoszę odwołanie od decyzji nr (…) z dnia (...).</w:t>
      </w:r>
    </w:p>
    <w:p w:rsidR="00000000" w:rsidDel="00000000" w:rsidP="00000000" w:rsidRDefault="00000000" w:rsidRPr="00000000" w14:paraId="0000000C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Nie zgadzam się z treścią otrzymanej decyzji, w szczególności z wysokością oszacowanego odszkodowania i wnoszę o ponowne rozpatrzenie mojej sprawy.</w:t>
      </w:r>
    </w:p>
    <w:p w:rsidR="00000000" w:rsidDel="00000000" w:rsidP="00000000" w:rsidRDefault="00000000" w:rsidRPr="00000000" w14:paraId="0000000D">
      <w:pPr>
        <w:jc w:val="center"/>
        <w:rPr>
          <w:rFonts w:ascii="Garamond" w:cs="Garamond" w:eastAsia="Garamond" w:hAnsi="Garamond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Garamond" w:cs="Garamond" w:eastAsia="Garamond" w:hAnsi="Garamond"/>
          <w:sz w:val="32"/>
          <w:szCs w:val="32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sz w:val="28"/>
          <w:szCs w:val="28"/>
          <w:rtl w:val="0"/>
        </w:rPr>
        <w:t xml:space="preserve">UZASADNIENIE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firstLine="708"/>
        <w:jc w:val="both"/>
        <w:rPr>
          <w:rFonts w:ascii="Garamond" w:cs="Garamond" w:eastAsia="Garamond" w:hAnsi="Garamond"/>
          <w:i w:val="1"/>
          <w:iCs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sz w:val="24"/>
          <w:szCs w:val="24"/>
          <w:rtl w:val="0"/>
        </w:rPr>
        <w:t xml:space="preserve">(Krótki opis sytuacji w jakiej doszło do szkody)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W dniu (…) miało miejsce zdarzenie polegające na (…). Na skutek wypadku </w:t>
      </w:r>
      <w:r w:rsidDel="00000000" w:rsidR="00000000" w:rsidRPr="00000000">
        <w:rPr>
          <w:rFonts w:ascii="Garamond" w:cs="Garamond" w:eastAsia="Garamond" w:hAnsi="Garamond"/>
          <w:i w:val="1"/>
          <w:iCs w:val="1"/>
          <w:sz w:val="24"/>
          <w:szCs w:val="24"/>
          <w:rtl w:val="0"/>
        </w:rPr>
        <w:t xml:space="preserve">(opis szkody, uszkodzeń pojazdu, nieruchomości, urazów ciała, strata bliskiej osoby w wypadku).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W wyniku postępowania likwidacyjnego wyceniliście Państwo szkodę na kwotę</w:t>
      </w:r>
      <w:r w:rsidDel="00000000" w:rsidR="00000000" w:rsidRPr="00000000">
        <w:rPr>
          <w:rFonts w:ascii="Garamond" w:cs="Garamond" w:eastAsia="Garamond" w:hAnsi="Garamond"/>
          <w:i w:val="1"/>
          <w:iCs w:val="1"/>
          <w:sz w:val="24"/>
          <w:szCs w:val="24"/>
          <w:rtl w:val="0"/>
        </w:rPr>
        <w:t xml:space="preserve"> (kwota odszkodowania).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Należy zwrócić uwagę, iż przedmiotowa rekompensata nie pokrywa szkody, za którą jesteście Państwo odpowiedzialni. Na poparcie mojego stanowiska wyjaśniam, iż </w:t>
      </w:r>
      <w:r w:rsidDel="00000000" w:rsidR="00000000" w:rsidRPr="00000000">
        <w:rPr>
          <w:rFonts w:ascii="Garamond" w:cs="Garamond" w:eastAsia="Garamond" w:hAnsi="Garamond"/>
          <w:i w:val="1"/>
          <w:iCs w:val="1"/>
          <w:sz w:val="24"/>
          <w:szCs w:val="24"/>
          <w:rtl w:val="0"/>
        </w:rPr>
        <w:t xml:space="preserve">(argumentacja i prezentacja dowodów).</w:t>
      </w:r>
    </w:p>
    <w:p w:rsidR="00000000" w:rsidDel="00000000" w:rsidP="00000000" w:rsidRDefault="00000000" w:rsidRPr="00000000" w14:paraId="00000010">
      <w:pPr>
        <w:ind w:firstLine="708"/>
        <w:jc w:val="both"/>
        <w:rPr>
          <w:rFonts w:ascii="Garamond" w:cs="Garamond" w:eastAsia="Garamond" w:hAnsi="Garamond"/>
          <w:i w:val="1"/>
          <w:iCs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Jak wyżej wskazałem postępowanie likwidacyjne zostało przeprowadzone nieprawidłowo, a wydana decyzja nie uwzględnia wszystkich okoliczności sprawy. Przyznana suma odszkodowania nie jest adekwatna do uszczerbku </w:t>
      </w:r>
      <w:r w:rsidDel="00000000" w:rsidR="00000000" w:rsidRPr="00000000">
        <w:rPr>
          <w:rFonts w:ascii="Garamond" w:cs="Garamond" w:eastAsia="Garamond" w:hAnsi="Garamond"/>
          <w:i w:val="1"/>
          <w:iCs w:val="1"/>
          <w:sz w:val="24"/>
          <w:szCs w:val="24"/>
          <w:rtl w:val="0"/>
        </w:rPr>
        <w:t xml:space="preserve">(finansowego, zdrowotnego, straty jaką poniosłem)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w wyniku zdarzenia szkodowego. Wnoszę o ponowne przeanalizowanie sprawy oraz zmianę decyzji poprzez wypłatę rekompensaty odpowiadającej faktycznemu rozmiarowi szkody.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right="1417"/>
        <w:jc w:val="right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Z poważaniem</w:t>
      </w:r>
    </w:p>
    <w:p w:rsidR="00000000" w:rsidDel="00000000" w:rsidP="00000000" w:rsidRDefault="00000000" w:rsidRPr="00000000" w14:paraId="00000012">
      <w:pPr>
        <w:ind w:right="1552"/>
        <w:jc w:val="right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(podpis)</w:t>
      </w:r>
    </w:p>
    <w:p w:rsidR="00000000" w:rsidDel="00000000" w:rsidP="00000000" w:rsidRDefault="00000000" w:rsidRPr="00000000" w14:paraId="00000013">
      <w:pPr>
        <w:rPr>
          <w:rFonts w:ascii="Garamond" w:cs="Garamond" w:eastAsia="Garamond" w:hAnsi="Garamond"/>
          <w:i w:val="1"/>
          <w:iCs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i w:val="1"/>
          <w:iCs w:val="1"/>
          <w:sz w:val="24"/>
          <w:szCs w:val="24"/>
          <w:rtl w:val="0"/>
        </w:rPr>
        <w:t xml:space="preserve">Załączniki ( wszystkie dokumenty które załączamy do odwołania)</w:t>
      </w:r>
    </w:p>
    <w:p w:rsidR="00000000" w:rsidDel="00000000" w:rsidP="00000000" w:rsidRDefault="00000000" w:rsidRPr="00000000" w14:paraId="00000014">
      <w:pPr>
        <w:rPr>
          <w:rFonts w:ascii="Garamond" w:cs="Garamond" w:eastAsia="Garamond" w:hAnsi="Garamond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354643618"/>
        <w:tag w:val="goog_rdk_0"/>
      </w:sdtPr>
      <w:sdtContent>
        <w:tbl>
          <w:tblPr>
            <w:tblStyle w:val="Table1"/>
            <w:tblW w:w="9072.0" w:type="dxa"/>
            <w:jc w:val="left"/>
            <w:tblBorders>
              <w:top w:color="ff0000" w:space="0" w:sz="12" w:val="single"/>
              <w:left w:color="ff0000" w:space="0" w:sz="12" w:val="single"/>
              <w:bottom w:color="ff0000" w:space="0" w:sz="12" w:val="single"/>
              <w:right w:color="ff0000" w:space="0" w:sz="12" w:val="single"/>
              <w:insideH w:color="ff0000" w:space="0" w:sz="12" w:val="single"/>
              <w:insideV w:color="ff0000" w:space="0" w:sz="12" w:val="single"/>
            </w:tblBorders>
            <w:tblLayout w:type="fixed"/>
            <w:tblLook w:val="0600"/>
          </w:tblPr>
          <w:tblGrid>
            <w:gridCol w:w="9072"/>
            <w:tblGridChange w:id="0">
              <w:tblGrid>
                <w:gridCol w:w="9072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efefef" w:val="clear"/>
                <w:tcMar>
                  <w:top w:w="85.03937007874016" w:type="dxa"/>
                  <w:left w:w="85.03937007874016" w:type="dxa"/>
                  <w:bottom w:w="85.03937007874016" w:type="dxa"/>
                  <w:right w:w="85.03937007874016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jc w:val="center"/>
                  <w:rPr>
                    <w:rFonts w:ascii="Garamond" w:cs="Garamond" w:eastAsia="Garamond" w:hAnsi="Garamond"/>
                    <w:i w:val="1"/>
                    <w:iCs w:val="1"/>
                    <w:sz w:val="28"/>
                    <w:szCs w:val="28"/>
                    <w:u w:val="single"/>
                  </w:rPr>
                </w:pPr>
                <w:r w:rsidDel="00000000" w:rsidR="00000000" w:rsidRPr="00000000">
                  <w:rPr>
                    <w:rFonts w:ascii="Garamond" w:cs="Garamond" w:eastAsia="Garamond" w:hAnsi="Garamond"/>
                    <w:i w:val="1"/>
                    <w:iCs w:val="1"/>
                    <w:sz w:val="24"/>
                    <w:szCs w:val="24"/>
                    <w:rtl w:val="0"/>
                  </w:rPr>
                  <w:t xml:space="preserve">Jeśli ubezpieczyciel wyda decyzję odmowną lub przyznana kwota wydaje Ci się zbyt niska – </w:t>
                </w:r>
                <w:r w:rsidDel="00000000" w:rsidR="00000000" w:rsidRPr="00000000">
                  <w:rPr>
                    <w:rFonts w:ascii="Garamond" w:cs="Garamond" w:eastAsia="Garamond" w:hAnsi="Garamond"/>
                    <w:b w:val="1"/>
                    <w:bCs w:val="1"/>
                    <w:i w:val="1"/>
                    <w:iCs w:val="1"/>
                    <w:sz w:val="24"/>
                    <w:szCs w:val="24"/>
                    <w:rtl w:val="0"/>
                  </w:rPr>
                  <w:t xml:space="preserve">skontaktuj się z nami przed podjęciem kolejnych kroków</w:t>
                </w:r>
                <w:r w:rsidDel="00000000" w:rsidR="00000000" w:rsidRPr="00000000">
                  <w:rPr>
                    <w:rFonts w:ascii="Garamond" w:cs="Garamond" w:eastAsia="Garamond" w:hAnsi="Garamond"/>
                    <w:i w:val="1"/>
                    <w:iCs w:val="1"/>
                    <w:sz w:val="24"/>
                    <w:szCs w:val="24"/>
                    <w:rtl w:val="0"/>
                  </w:rPr>
                  <w:t xml:space="preserve">. Analiza Twojej decyzji jest całkowicie bezpłatna. </w:t>
                </w:r>
                <w:r w:rsidDel="00000000" w:rsidR="00000000" w:rsidRPr="00000000">
                  <w:rPr>
                    <w:rFonts w:ascii="Garamond" w:cs="Garamond" w:eastAsia="Garamond" w:hAnsi="Garamond"/>
                    <w:b w:val="1"/>
                    <w:bCs w:val="1"/>
                    <w:i w:val="1"/>
                    <w:iCs w:val="1"/>
                    <w:sz w:val="26"/>
                    <w:szCs w:val="26"/>
                    <w:rtl w:val="0"/>
                  </w:rPr>
                  <w:t xml:space="preserve">zadzwoń: </w:t>
                </w:r>
                <w:r w:rsidDel="00000000" w:rsidR="00000000" w:rsidRPr="00000000">
                  <w:rPr>
                    <w:rFonts w:ascii="Garamond" w:cs="Garamond" w:eastAsia="Garamond" w:hAnsi="Garamond"/>
                    <w:b w:val="1"/>
                    <w:bCs w:val="1"/>
                    <w:i w:val="1"/>
                    <w:iCs w:val="1"/>
                    <w:sz w:val="28"/>
                    <w:szCs w:val="28"/>
                    <w:u w:val="single"/>
                    <w:rtl w:val="0"/>
                  </w:rPr>
                  <w:t xml:space="preserve">600 555 157</w:t>
                </w:r>
                <w:r w:rsidDel="00000000" w:rsidR="00000000" w:rsidRPr="00000000">
                  <w:rPr>
                    <w:rFonts w:ascii="Garamond" w:cs="Garamond" w:eastAsia="Garamond" w:hAnsi="Garamond"/>
                    <w:i w:val="1"/>
                    <w:iCs w:val="1"/>
                    <w:sz w:val="26"/>
                    <w:szCs w:val="26"/>
                    <w:rtl w:val="0"/>
                  </w:rPr>
                  <w:t xml:space="preserve"> lub </w:t>
                </w:r>
                <w:r w:rsidDel="00000000" w:rsidR="00000000" w:rsidRPr="00000000">
                  <w:rPr>
                    <w:rFonts w:ascii="Garamond" w:cs="Garamond" w:eastAsia="Garamond" w:hAnsi="Garamond"/>
                    <w:b w:val="1"/>
                    <w:bCs w:val="1"/>
                    <w:i w:val="1"/>
                    <w:iCs w:val="1"/>
                    <w:sz w:val="26"/>
                    <w:szCs w:val="26"/>
                    <w:rtl w:val="0"/>
                  </w:rPr>
                  <w:t xml:space="preserve">napisz: </w:t>
                </w:r>
                <w:r w:rsidDel="00000000" w:rsidR="00000000" w:rsidRPr="00000000">
                  <w:rPr>
                    <w:rFonts w:ascii="Garamond" w:cs="Garamond" w:eastAsia="Garamond" w:hAnsi="Garamond"/>
                    <w:b w:val="1"/>
                    <w:bCs w:val="1"/>
                    <w:i w:val="1"/>
                    <w:iCs w:val="1"/>
                    <w:sz w:val="28"/>
                    <w:szCs w:val="28"/>
                    <w:u w:val="single"/>
                    <w:rtl w:val="0"/>
                  </w:rPr>
                  <w:t xml:space="preserve">kontakt@szkodocentrum.pl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826.1811023622045" w:top="568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Garamond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agwek7">
    <w:name w:val="heading 7"/>
    <w:basedOn w:val="Normalny"/>
    <w:next w:val="Normalny"/>
    <w:link w:val="Nagwek7Znak"/>
    <w:uiPriority w:val="9"/>
    <w:semiHidden w:val="1"/>
    <w:unhideWhenUsed w:val="1"/>
    <w:qFormat w:val="1"/>
    <w:rsid w:val="004F5784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gwek8">
    <w:name w:val="heading 8"/>
    <w:basedOn w:val="Normalny"/>
    <w:next w:val="Normalny"/>
    <w:link w:val="Nagwek8Znak"/>
    <w:uiPriority w:val="9"/>
    <w:semiHidden w:val="1"/>
    <w:unhideWhenUsed w:val="1"/>
    <w:qFormat w:val="1"/>
    <w:rsid w:val="004F5784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gwek9">
    <w:name w:val="heading 9"/>
    <w:basedOn w:val="Normalny"/>
    <w:next w:val="Normalny"/>
    <w:link w:val="Nagwek9Znak"/>
    <w:uiPriority w:val="9"/>
    <w:semiHidden w:val="1"/>
    <w:unhideWhenUsed w:val="1"/>
    <w:qFormat w:val="1"/>
    <w:rsid w:val="004F5784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Nagwek1Znak" w:customStyle="1">
    <w:name w:val="Nagłówek 1 Znak"/>
    <w:basedOn w:val="Domylnaczcionkaakapitu"/>
    <w:link w:val="Nagwek1"/>
    <w:uiPriority w:val="9"/>
    <w:rsid w:val="004F5784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 w:val="1"/>
    <w:rsid w:val="004F5784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semiHidden w:val="1"/>
    <w:rsid w:val="004F5784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 w:val="1"/>
    <w:rsid w:val="004F5784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Nagwek5Znak" w:customStyle="1">
    <w:name w:val="Nagłówek 5 Znak"/>
    <w:basedOn w:val="Domylnaczcionkaakapitu"/>
    <w:link w:val="Nagwek5"/>
    <w:uiPriority w:val="9"/>
    <w:semiHidden w:val="1"/>
    <w:rsid w:val="004F5784"/>
    <w:rPr>
      <w:rFonts w:cstheme="majorBidi" w:eastAsiaTheme="majorEastAsia"/>
      <w:color w:val="0f4761" w:themeColor="accent1" w:themeShade="0000BF"/>
    </w:rPr>
  </w:style>
  <w:style w:type="character" w:styleId="Nagwek6Znak" w:customStyle="1">
    <w:name w:val="Nagłówek 6 Znak"/>
    <w:basedOn w:val="Domylnaczcionkaakapitu"/>
    <w:link w:val="Nagwek6"/>
    <w:uiPriority w:val="9"/>
    <w:semiHidden w:val="1"/>
    <w:rsid w:val="004F5784"/>
    <w:rPr>
      <w:rFonts w:cstheme="majorBidi" w:eastAsiaTheme="majorEastAsia"/>
      <w:i w:val="1"/>
      <w:iCs w:val="1"/>
      <w:color w:val="595959" w:themeColor="text1" w:themeTint="0000A6"/>
    </w:rPr>
  </w:style>
  <w:style w:type="character" w:styleId="Nagwek7Znak" w:customStyle="1">
    <w:name w:val="Nagłówek 7 Znak"/>
    <w:basedOn w:val="Domylnaczcionkaakapitu"/>
    <w:link w:val="Nagwek7"/>
    <w:uiPriority w:val="9"/>
    <w:semiHidden w:val="1"/>
    <w:rsid w:val="004F5784"/>
    <w:rPr>
      <w:rFonts w:cstheme="majorBidi" w:eastAsiaTheme="majorEastAsia"/>
      <w:color w:val="595959" w:themeColor="text1" w:themeTint="0000A6"/>
    </w:rPr>
  </w:style>
  <w:style w:type="character" w:styleId="Nagwek8Znak" w:customStyle="1">
    <w:name w:val="Nagłówek 8 Znak"/>
    <w:basedOn w:val="Domylnaczcionkaakapitu"/>
    <w:link w:val="Nagwek8"/>
    <w:uiPriority w:val="9"/>
    <w:semiHidden w:val="1"/>
    <w:rsid w:val="004F5784"/>
    <w:rPr>
      <w:rFonts w:cstheme="majorBidi" w:eastAsiaTheme="majorEastAsia"/>
      <w:i w:val="1"/>
      <w:iCs w:val="1"/>
      <w:color w:val="272727" w:themeColor="text1" w:themeTint="0000D8"/>
    </w:rPr>
  </w:style>
  <w:style w:type="character" w:styleId="Nagwek9Znak" w:customStyle="1">
    <w:name w:val="Nagłówek 9 Znak"/>
    <w:basedOn w:val="Domylnaczcionkaakapitu"/>
    <w:link w:val="Nagwek9"/>
    <w:uiPriority w:val="9"/>
    <w:semiHidden w:val="1"/>
    <w:rsid w:val="004F5784"/>
    <w:rPr>
      <w:rFonts w:cstheme="majorBidi" w:eastAsiaTheme="majorEastAsia"/>
      <w:color w:val="272727" w:themeColor="text1" w:themeTint="0000D8"/>
    </w:rPr>
  </w:style>
  <w:style w:type="character" w:styleId="TytuZnak" w:customStyle="1">
    <w:name w:val="Tytuł Znak"/>
    <w:basedOn w:val="Domylnaczcionkaakapitu"/>
    <w:link w:val="Tytu"/>
    <w:uiPriority w:val="10"/>
    <w:rsid w:val="004F5784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PodtytuZnak" w:customStyle="1">
    <w:name w:val="Podtytuł Znak"/>
    <w:basedOn w:val="Domylnaczcionkaakapitu"/>
    <w:link w:val="Podtytu"/>
    <w:uiPriority w:val="11"/>
    <w:rsid w:val="004F5784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 w:val="1"/>
    <w:rsid w:val="004F5784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ytatZnak" w:customStyle="1">
    <w:name w:val="Cytat Znak"/>
    <w:basedOn w:val="Domylnaczcionkaakapitu"/>
    <w:link w:val="Cytat"/>
    <w:uiPriority w:val="29"/>
    <w:rsid w:val="004F5784"/>
    <w:rPr>
      <w:i w:val="1"/>
      <w:iCs w:val="1"/>
      <w:color w:val="404040" w:themeColor="text1" w:themeTint="0000BF"/>
    </w:rPr>
  </w:style>
  <w:style w:type="paragraph" w:styleId="Akapitzlist">
    <w:name w:val="List Paragraph"/>
    <w:basedOn w:val="Normalny"/>
    <w:uiPriority w:val="34"/>
    <w:qFormat w:val="1"/>
    <w:rsid w:val="004F5784"/>
    <w:pPr>
      <w:ind w:left="720"/>
      <w:contextualSpacing w:val="1"/>
    </w:pPr>
  </w:style>
  <w:style w:type="character" w:styleId="Wyrnienieintensywne">
    <w:name w:val="Intense Emphasis"/>
    <w:basedOn w:val="Domylnaczcionkaakapitu"/>
    <w:uiPriority w:val="21"/>
    <w:qFormat w:val="1"/>
    <w:rsid w:val="004F5784"/>
    <w:rPr>
      <w:i w:val="1"/>
      <w:iCs w:val="1"/>
      <w:color w:val="0f4761" w:themeColor="accent1" w:themeShade="0000BF"/>
    </w:rPr>
  </w:style>
  <w:style w:type="paragraph" w:styleId="Cytatintensywny">
    <w:name w:val="Intense Quote"/>
    <w:basedOn w:val="Normalny"/>
    <w:next w:val="Normalny"/>
    <w:link w:val="CytatintensywnyZnak"/>
    <w:uiPriority w:val="30"/>
    <w:qFormat w:val="1"/>
    <w:rsid w:val="004F5784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4F5784"/>
    <w:rPr>
      <w:i w:val="1"/>
      <w:iCs w:val="1"/>
      <w:color w:val="0f4761" w:themeColor="accent1" w:themeShade="0000BF"/>
    </w:rPr>
  </w:style>
  <w:style w:type="character" w:styleId="Odwoanieintensywne">
    <w:name w:val="Intense Reference"/>
    <w:basedOn w:val="Domylnaczcionkaakapitu"/>
    <w:uiPriority w:val="32"/>
    <w:qFormat w:val="1"/>
    <w:rsid w:val="004F5784"/>
    <w:rPr>
      <w:b w:val="1"/>
      <w:bCs w:val="1"/>
      <w:smallCaps w:val="1"/>
      <w:color w:val="0f4761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Garamond-regular.ttf"/><Relationship Id="rId4" Type="http://schemas.openxmlformats.org/officeDocument/2006/relationships/font" Target="fonts/Garamond-bold.ttf"/><Relationship Id="rId5" Type="http://schemas.openxmlformats.org/officeDocument/2006/relationships/font" Target="fonts/Garamond-italic.ttf"/><Relationship Id="rId6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8YdKcTLsNtuWHBsVcO6F0EWztJA==">CgMxLjAaHwoBMBIaChgICVIUChJ0YWJsZS51Mmx3MndsY2J3dGk4AHIhMTJIby0xLVBXS2lHb3RWby04NFdwVV9hR0cwdXhGV1B2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2026-01-11T22:31:00Z</dcterms:created>
  <dc:creator>Piotr Walecki</dc:creator>
</cp:coreProperties>
</file>